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4D5" w:rsidRDefault="00C80B4A" w:rsidP="00522A7B">
      <w:pPr>
        <w:pStyle w:val="a3"/>
        <w:rPr>
          <w:rFonts w:ascii="Times New Roman" w:hAnsi="Times New Roman"/>
          <w:b/>
          <w:sz w:val="24"/>
          <w:szCs w:val="24"/>
        </w:rPr>
      </w:pPr>
      <w:r w:rsidRPr="00C80B4A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80175" cy="9157124"/>
            <wp:effectExtent l="0" t="0" r="0" b="0"/>
            <wp:docPr id="1" name="Рисунок 1" descr="C:\Users\elena\Desktop\2021 - 22 Устюг программы 1 - 4 классы\донзоленко 1 (1)\3 класс скан\Scan_20211124_1648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донзоленко 1 (1)\3 класс скан\Scan_20211124_1648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7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14D5" w:rsidRPr="006B5046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6014D5">
        <w:rPr>
          <w:rFonts w:ascii="Times New Roman" w:hAnsi="Times New Roman"/>
          <w:sz w:val="28"/>
          <w:szCs w:val="28"/>
        </w:rPr>
        <w:t xml:space="preserve">      </w:t>
      </w:r>
    </w:p>
    <w:p w:rsidR="006014D5" w:rsidRDefault="006014D5" w:rsidP="006014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0B4A" w:rsidRDefault="00C80B4A" w:rsidP="006014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4D5" w:rsidRPr="00C80B4A" w:rsidRDefault="006014D5" w:rsidP="006014D5">
      <w:pPr>
        <w:jc w:val="center"/>
        <w:rPr>
          <w:rStyle w:val="FontStyle13"/>
          <w:rFonts w:eastAsia="Calibri"/>
          <w:i w:val="0"/>
          <w:sz w:val="24"/>
          <w:szCs w:val="24"/>
        </w:rPr>
      </w:pPr>
      <w:r w:rsidRPr="00C80B4A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Pr="00C80B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80B4A">
        <w:rPr>
          <w:rStyle w:val="FontStyle13"/>
          <w:rFonts w:eastAsia="Calibri"/>
          <w:i w:val="0"/>
          <w:sz w:val="24"/>
          <w:szCs w:val="24"/>
        </w:rPr>
        <w:t>ПОЯСНИТЕЛЬНАЯ ЗАПИСКА</w:t>
      </w:r>
    </w:p>
    <w:p w:rsidR="006222CE" w:rsidRPr="006222CE" w:rsidRDefault="006014D5" w:rsidP="006222CE">
      <w:pPr>
        <w:pStyle w:val="a3"/>
        <w:rPr>
          <w:rStyle w:val="c5"/>
          <w:rFonts w:ascii="Times New Roman" w:eastAsiaTheme="minorHAnsi" w:hAnsi="Times New Roman"/>
          <w:sz w:val="24"/>
          <w:szCs w:val="24"/>
        </w:rPr>
      </w:pPr>
      <w:r w:rsidRPr="006222CE">
        <w:rPr>
          <w:rStyle w:val="FontStyle13"/>
          <w:sz w:val="24"/>
          <w:szCs w:val="24"/>
        </w:rPr>
        <w:t xml:space="preserve">   </w:t>
      </w:r>
      <w:r w:rsidR="006222CE" w:rsidRPr="006222CE">
        <w:rPr>
          <w:rStyle w:val="c5"/>
          <w:rFonts w:ascii="Times New Roman" w:hAnsi="Times New Roman"/>
          <w:sz w:val="24"/>
          <w:szCs w:val="24"/>
        </w:rPr>
        <w:t xml:space="preserve">    Рабоч</w:t>
      </w:r>
      <w:r w:rsidR="006222CE">
        <w:rPr>
          <w:rStyle w:val="c5"/>
          <w:rFonts w:ascii="Times New Roman" w:hAnsi="Times New Roman"/>
          <w:sz w:val="24"/>
          <w:szCs w:val="24"/>
        </w:rPr>
        <w:t>ая программа по математике для 3</w:t>
      </w:r>
      <w:r w:rsidR="006222CE" w:rsidRPr="006222CE">
        <w:rPr>
          <w:rStyle w:val="c5"/>
          <w:rFonts w:ascii="Times New Roman" w:hAnsi="Times New Roman"/>
          <w:sz w:val="24"/>
          <w:szCs w:val="24"/>
        </w:rPr>
        <w:t>-ого класса</w:t>
      </w:r>
      <w:r w:rsidR="006222CE" w:rsidRPr="006222CE">
        <w:rPr>
          <w:rStyle w:val="c4"/>
          <w:rFonts w:ascii="Times New Roman" w:hAnsi="Times New Roman"/>
          <w:sz w:val="24"/>
          <w:szCs w:val="24"/>
        </w:rPr>
        <w:t> </w:t>
      </w:r>
      <w:r w:rsidR="006222CE" w:rsidRPr="006222CE">
        <w:rPr>
          <w:rStyle w:val="c5"/>
          <w:rFonts w:ascii="Times New Roman" w:hAnsi="Times New Roman"/>
          <w:sz w:val="24"/>
          <w:szCs w:val="24"/>
        </w:rPr>
        <w:t>составлена на основе:</w:t>
      </w:r>
    </w:p>
    <w:p w:rsidR="006222CE" w:rsidRPr="006222CE" w:rsidRDefault="006222CE" w:rsidP="006222CE">
      <w:pPr>
        <w:pStyle w:val="a3"/>
        <w:rPr>
          <w:rStyle w:val="c5"/>
          <w:rFonts w:ascii="Times New Roman" w:eastAsia="Times New Roman" w:hAnsi="Times New Roman"/>
          <w:sz w:val="24"/>
          <w:szCs w:val="24"/>
          <w:lang w:eastAsia="ru-RU"/>
        </w:rPr>
      </w:pPr>
      <w:r w:rsidRPr="006222CE">
        <w:rPr>
          <w:rStyle w:val="c5"/>
          <w:rFonts w:ascii="Times New Roman" w:hAnsi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6222CE" w:rsidRPr="006222CE" w:rsidRDefault="006222CE" w:rsidP="006222CE">
      <w:pPr>
        <w:pStyle w:val="a3"/>
        <w:rPr>
          <w:rStyle w:val="c5"/>
          <w:rFonts w:ascii="Times New Roman" w:hAnsi="Times New Roman"/>
          <w:sz w:val="24"/>
          <w:szCs w:val="24"/>
        </w:rPr>
      </w:pPr>
      <w:r w:rsidRPr="006222CE">
        <w:rPr>
          <w:rStyle w:val="c5"/>
          <w:rFonts w:ascii="Times New Roman" w:hAnsi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6222CE" w:rsidRPr="006222CE" w:rsidRDefault="006222CE" w:rsidP="006222CE">
      <w:pPr>
        <w:pStyle w:val="a3"/>
        <w:rPr>
          <w:rStyle w:val="c5"/>
          <w:rFonts w:ascii="Times New Roman" w:hAnsi="Times New Roman"/>
          <w:sz w:val="24"/>
          <w:szCs w:val="24"/>
        </w:rPr>
      </w:pPr>
      <w:r w:rsidRPr="006222CE">
        <w:rPr>
          <w:rStyle w:val="c5"/>
          <w:rFonts w:ascii="Times New Roman" w:hAnsi="Times New Roman"/>
          <w:sz w:val="24"/>
          <w:szCs w:val="24"/>
        </w:rPr>
        <w:t xml:space="preserve">- </w:t>
      </w:r>
      <w:r w:rsidRPr="006222CE">
        <w:rPr>
          <w:rFonts w:ascii="Times New Roman" w:hAnsi="Times New Roman"/>
          <w:sz w:val="24"/>
          <w:szCs w:val="24"/>
        </w:rPr>
        <w:t>Положения о рабочей программе (учебных предметов, курсов и курсов внеурочной деятельности по начальному, основному и среднему общему образованию ФГОС) учителя МБОУ Устюжская СОШ (Приказ № 01-05-108А от 30.08.2021)</w:t>
      </w:r>
    </w:p>
    <w:p w:rsidR="006222CE" w:rsidRPr="006222CE" w:rsidRDefault="006222CE" w:rsidP="006222CE">
      <w:pPr>
        <w:pStyle w:val="a3"/>
        <w:rPr>
          <w:rStyle w:val="FontStyle13"/>
          <w:b w:val="0"/>
          <w:bCs w:val="0"/>
          <w:iCs w:val="0"/>
          <w:sz w:val="24"/>
          <w:szCs w:val="24"/>
        </w:rPr>
      </w:pPr>
      <w:r w:rsidRPr="006222CE">
        <w:rPr>
          <w:rStyle w:val="c5"/>
          <w:rFonts w:ascii="Times New Roman" w:hAnsi="Times New Roman"/>
          <w:sz w:val="24"/>
          <w:szCs w:val="24"/>
        </w:rPr>
        <w:t xml:space="preserve">-  а также в соответствии с рекомендациями Примерной программы </w:t>
      </w:r>
      <w:r w:rsidRPr="006222CE">
        <w:rPr>
          <w:rStyle w:val="c5"/>
          <w:rFonts w:ascii="Times New Roman" w:hAnsi="Times New Roman"/>
          <w:i/>
          <w:sz w:val="24"/>
          <w:szCs w:val="24"/>
        </w:rPr>
        <w:t xml:space="preserve">(Примерные программы по учебным предметам. Начальная школа. В 2-х частях, М.: «Просвещение», 2019 год); с </w:t>
      </w:r>
      <w:r w:rsidRPr="006222CE">
        <w:rPr>
          <w:rStyle w:val="c5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авторской </w:t>
      </w:r>
      <w:proofErr w:type="gramStart"/>
      <w:r w:rsidRPr="006222CE">
        <w:rPr>
          <w:rStyle w:val="c5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программой</w:t>
      </w:r>
      <w:r w:rsidRPr="006222CE">
        <w:rPr>
          <w:rFonts w:ascii="Times New Roman" w:hAnsi="Times New Roman"/>
          <w:i/>
          <w:sz w:val="24"/>
          <w:szCs w:val="24"/>
        </w:rPr>
        <w:t xml:space="preserve">  </w:t>
      </w:r>
      <w:r w:rsidRPr="006222CE">
        <w:rPr>
          <w:rStyle w:val="FontStyle13"/>
          <w:sz w:val="24"/>
          <w:szCs w:val="24"/>
        </w:rPr>
        <w:t>М.И.</w:t>
      </w:r>
      <w:proofErr w:type="gramEnd"/>
      <w:r w:rsidRPr="006222CE">
        <w:rPr>
          <w:rStyle w:val="FontStyle13"/>
          <w:sz w:val="24"/>
          <w:szCs w:val="24"/>
        </w:rPr>
        <w:t xml:space="preserve"> Моро, М. А. </w:t>
      </w:r>
      <w:proofErr w:type="spellStart"/>
      <w:r w:rsidRPr="006222CE">
        <w:rPr>
          <w:rStyle w:val="FontStyle13"/>
          <w:sz w:val="24"/>
          <w:szCs w:val="24"/>
        </w:rPr>
        <w:t>Бантова</w:t>
      </w:r>
      <w:proofErr w:type="spellEnd"/>
      <w:r w:rsidRPr="006222CE">
        <w:rPr>
          <w:rStyle w:val="FontStyle13"/>
          <w:sz w:val="24"/>
          <w:szCs w:val="24"/>
        </w:rPr>
        <w:t xml:space="preserve">. -  </w:t>
      </w:r>
      <w:r w:rsidRPr="006222CE">
        <w:rPr>
          <w:rFonts w:ascii="Times New Roman" w:hAnsi="Times New Roman"/>
          <w:i/>
          <w:sz w:val="24"/>
          <w:szCs w:val="24"/>
        </w:rPr>
        <w:t>М. «Просвещение», 2019 год и</w:t>
      </w:r>
      <w:r>
        <w:rPr>
          <w:rStyle w:val="c5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учебника для учащихся 3</w:t>
      </w:r>
      <w:r w:rsidRPr="006222CE">
        <w:rPr>
          <w:rStyle w:val="c5"/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класса общеобразовательных учреждений в 2 частях /</w:t>
      </w:r>
      <w:r w:rsidRPr="006222CE">
        <w:rPr>
          <w:rStyle w:val="c4"/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Авт.-сост. </w:t>
      </w:r>
      <w:r w:rsidRPr="006222CE">
        <w:rPr>
          <w:rStyle w:val="FontStyle13"/>
          <w:sz w:val="24"/>
          <w:szCs w:val="24"/>
        </w:rPr>
        <w:t xml:space="preserve">М. И. Моро, М. А. </w:t>
      </w:r>
      <w:proofErr w:type="spellStart"/>
      <w:r w:rsidRPr="006222CE">
        <w:rPr>
          <w:rStyle w:val="FontStyle13"/>
          <w:sz w:val="24"/>
          <w:szCs w:val="24"/>
        </w:rPr>
        <w:t>Бантова</w:t>
      </w:r>
      <w:proofErr w:type="spellEnd"/>
      <w:r w:rsidRPr="006222CE">
        <w:rPr>
          <w:rStyle w:val="FontStyle13"/>
          <w:sz w:val="24"/>
          <w:szCs w:val="24"/>
        </w:rPr>
        <w:t xml:space="preserve">, </w:t>
      </w:r>
      <w:r w:rsidRPr="006222CE">
        <w:rPr>
          <w:rStyle w:val="c4"/>
          <w:rFonts w:ascii="Times New Roman" w:hAnsi="Times New Roman"/>
          <w:b/>
          <w:bCs/>
          <w:i/>
          <w:color w:val="000000"/>
          <w:sz w:val="24"/>
          <w:szCs w:val="24"/>
          <w:shd w:val="clear" w:color="auto" w:fill="FFFFFF"/>
        </w:rPr>
        <w:t>М.: «Просвещение», 2021г. (ФГОС)</w:t>
      </w:r>
    </w:p>
    <w:p w:rsidR="006014D5" w:rsidRPr="00E01D03" w:rsidRDefault="006014D5" w:rsidP="006014D5">
      <w:pPr>
        <w:pStyle w:val="a3"/>
        <w:rPr>
          <w:rStyle w:val="FontStyle13"/>
          <w:b w:val="0"/>
          <w:bCs w:val="0"/>
          <w:i w:val="0"/>
          <w:iCs w:val="0"/>
          <w:sz w:val="24"/>
          <w:szCs w:val="24"/>
        </w:rPr>
      </w:pP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b/>
          <w:sz w:val="24"/>
          <w:szCs w:val="24"/>
        </w:rPr>
        <w:t>УМК:</w:t>
      </w:r>
    </w:p>
    <w:p w:rsidR="00D62F5A" w:rsidRPr="00D62F5A" w:rsidRDefault="00D62F5A" w:rsidP="00D62F5A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D62F5A">
        <w:rPr>
          <w:rFonts w:ascii="Times New Roman" w:hAnsi="Times New Roman"/>
          <w:sz w:val="24"/>
          <w:szCs w:val="24"/>
        </w:rPr>
        <w:t>1. Моро М.И., Степанова С.В., Волк</w:t>
      </w:r>
      <w:r w:rsidR="00DA1B3E">
        <w:rPr>
          <w:rFonts w:ascii="Times New Roman" w:hAnsi="Times New Roman"/>
          <w:sz w:val="24"/>
          <w:szCs w:val="24"/>
        </w:rPr>
        <w:t xml:space="preserve">ова С.И. </w:t>
      </w:r>
      <w:proofErr w:type="gramStart"/>
      <w:r w:rsidR="00DA1B3E">
        <w:rPr>
          <w:rFonts w:ascii="Times New Roman" w:hAnsi="Times New Roman"/>
          <w:sz w:val="24"/>
          <w:szCs w:val="24"/>
        </w:rPr>
        <w:t>Математика:  Учебник</w:t>
      </w:r>
      <w:proofErr w:type="gramEnd"/>
      <w:r w:rsidR="00DA1B3E">
        <w:rPr>
          <w:rFonts w:ascii="Times New Roman" w:hAnsi="Times New Roman"/>
          <w:sz w:val="24"/>
          <w:szCs w:val="24"/>
        </w:rPr>
        <w:t>: 3</w:t>
      </w:r>
      <w:r w:rsidRPr="00D62F5A">
        <w:rPr>
          <w:rFonts w:ascii="Times New Roman" w:hAnsi="Times New Roman"/>
          <w:sz w:val="24"/>
          <w:szCs w:val="24"/>
        </w:rPr>
        <w:t>класс: В 2 ч.: Ч.1. 2020г</w:t>
      </w:r>
    </w:p>
    <w:p w:rsidR="00D62F5A" w:rsidRPr="00D62F5A" w:rsidRDefault="00D62F5A" w:rsidP="00D62F5A">
      <w:pPr>
        <w:pStyle w:val="a3"/>
        <w:rPr>
          <w:rFonts w:ascii="Times New Roman" w:hAnsi="Times New Roman"/>
          <w:sz w:val="24"/>
          <w:szCs w:val="24"/>
        </w:rPr>
      </w:pPr>
      <w:r w:rsidRPr="00D62F5A">
        <w:rPr>
          <w:rFonts w:ascii="Times New Roman" w:hAnsi="Times New Roman"/>
          <w:sz w:val="24"/>
          <w:szCs w:val="24"/>
        </w:rPr>
        <w:t>2. Моро М.И., Степанова С.В., Вол</w:t>
      </w:r>
      <w:r w:rsidR="00DA1B3E">
        <w:rPr>
          <w:rFonts w:ascii="Times New Roman" w:hAnsi="Times New Roman"/>
          <w:sz w:val="24"/>
          <w:szCs w:val="24"/>
        </w:rPr>
        <w:t>кова С.И. Математика: Учебник: 3</w:t>
      </w:r>
      <w:r w:rsidRPr="00D62F5A">
        <w:rPr>
          <w:rFonts w:ascii="Times New Roman" w:hAnsi="Times New Roman"/>
          <w:sz w:val="24"/>
          <w:szCs w:val="24"/>
        </w:rPr>
        <w:t xml:space="preserve"> класс: В 2 ч.: Ч.2.2020г</w:t>
      </w:r>
    </w:p>
    <w:p w:rsidR="00D62F5A" w:rsidRPr="00D62F5A" w:rsidRDefault="00D62F5A" w:rsidP="00D62F5A">
      <w:pPr>
        <w:pStyle w:val="a3"/>
        <w:rPr>
          <w:rFonts w:ascii="Times New Roman" w:hAnsi="Times New Roman"/>
          <w:sz w:val="24"/>
          <w:szCs w:val="24"/>
        </w:rPr>
      </w:pPr>
      <w:r w:rsidRPr="00D62F5A">
        <w:rPr>
          <w:rFonts w:ascii="Times New Roman" w:hAnsi="Times New Roman"/>
          <w:sz w:val="24"/>
          <w:szCs w:val="24"/>
        </w:rPr>
        <w:t xml:space="preserve"> (тетради)</w:t>
      </w:r>
    </w:p>
    <w:p w:rsidR="00D62F5A" w:rsidRPr="00D62F5A" w:rsidRDefault="00D62F5A" w:rsidP="00D62F5A">
      <w:pPr>
        <w:pStyle w:val="a3"/>
        <w:rPr>
          <w:rFonts w:ascii="Times New Roman" w:hAnsi="Times New Roman"/>
          <w:sz w:val="24"/>
          <w:szCs w:val="24"/>
        </w:rPr>
      </w:pPr>
      <w:r w:rsidRPr="00D62F5A">
        <w:rPr>
          <w:rFonts w:ascii="Times New Roman" w:hAnsi="Times New Roman"/>
          <w:sz w:val="24"/>
          <w:szCs w:val="24"/>
        </w:rPr>
        <w:t>1. Моро М.И., Волкова С.И</w:t>
      </w:r>
      <w:r w:rsidR="00DA1B3E">
        <w:rPr>
          <w:rFonts w:ascii="Times New Roman" w:hAnsi="Times New Roman"/>
          <w:sz w:val="24"/>
          <w:szCs w:val="24"/>
        </w:rPr>
        <w:t>. Математика: Рабочая тетрадь: 3</w:t>
      </w:r>
      <w:r w:rsidRPr="00D62F5A">
        <w:rPr>
          <w:rFonts w:ascii="Times New Roman" w:hAnsi="Times New Roman"/>
          <w:sz w:val="24"/>
          <w:szCs w:val="24"/>
        </w:rPr>
        <w:t xml:space="preserve"> класс: В 2 ч.: Ч.1.2020г. </w:t>
      </w:r>
    </w:p>
    <w:p w:rsidR="00D62F5A" w:rsidRPr="00D62F5A" w:rsidRDefault="00D62F5A" w:rsidP="00D62F5A">
      <w:pPr>
        <w:pStyle w:val="a3"/>
        <w:rPr>
          <w:rFonts w:ascii="Times New Roman" w:hAnsi="Times New Roman"/>
          <w:sz w:val="24"/>
          <w:szCs w:val="24"/>
        </w:rPr>
      </w:pPr>
      <w:r w:rsidRPr="00D62F5A">
        <w:rPr>
          <w:rFonts w:ascii="Times New Roman" w:hAnsi="Times New Roman"/>
          <w:sz w:val="24"/>
          <w:szCs w:val="24"/>
        </w:rPr>
        <w:t>2. Моро М.И., Волкова С.И.</w:t>
      </w:r>
      <w:r w:rsidR="00DA1B3E">
        <w:rPr>
          <w:rFonts w:ascii="Times New Roman" w:hAnsi="Times New Roman"/>
          <w:sz w:val="24"/>
          <w:szCs w:val="24"/>
        </w:rPr>
        <w:t xml:space="preserve"> Математика: Рабочая тетрадь: 3.</w:t>
      </w:r>
      <w:r w:rsidRPr="00D62F5A">
        <w:rPr>
          <w:rFonts w:ascii="Times New Roman" w:hAnsi="Times New Roman"/>
          <w:sz w:val="24"/>
          <w:szCs w:val="24"/>
        </w:rPr>
        <w:t xml:space="preserve">класс: В 2 ч.: Ч.2. </w:t>
      </w:r>
    </w:p>
    <w:p w:rsidR="00D62F5A" w:rsidRPr="00D62F5A" w:rsidRDefault="00D62F5A" w:rsidP="00D62F5A">
      <w:pPr>
        <w:pStyle w:val="a3"/>
        <w:rPr>
          <w:rFonts w:ascii="Times New Roman" w:hAnsi="Times New Roman"/>
          <w:sz w:val="24"/>
          <w:szCs w:val="24"/>
        </w:rPr>
      </w:pPr>
      <w:r w:rsidRPr="00D62F5A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D62F5A">
        <w:rPr>
          <w:rFonts w:ascii="Times New Roman" w:hAnsi="Times New Roman"/>
          <w:sz w:val="24"/>
          <w:szCs w:val="24"/>
        </w:rPr>
        <w:t>Т.Н.Ситникова</w:t>
      </w:r>
      <w:proofErr w:type="spellEnd"/>
      <w:r w:rsidRPr="00D62F5A">
        <w:rPr>
          <w:rFonts w:ascii="Times New Roman" w:hAnsi="Times New Roman"/>
          <w:sz w:val="24"/>
          <w:szCs w:val="24"/>
        </w:rPr>
        <w:t xml:space="preserve"> «Самостоятельные и кон</w:t>
      </w:r>
      <w:r w:rsidR="00DA1B3E">
        <w:rPr>
          <w:rFonts w:ascii="Times New Roman" w:hAnsi="Times New Roman"/>
          <w:sz w:val="24"/>
          <w:szCs w:val="24"/>
        </w:rPr>
        <w:t>трольные работы по математике» 3</w:t>
      </w:r>
      <w:r w:rsidRPr="00D62F5A">
        <w:rPr>
          <w:rFonts w:ascii="Times New Roman" w:hAnsi="Times New Roman"/>
          <w:sz w:val="24"/>
          <w:szCs w:val="24"/>
        </w:rPr>
        <w:t xml:space="preserve"> класс. «ВАКО» 2021г.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b/>
          <w:sz w:val="24"/>
          <w:szCs w:val="24"/>
        </w:rPr>
        <w:t>Цели:</w:t>
      </w:r>
      <w:r w:rsidRPr="00D54773">
        <w:rPr>
          <w:rFonts w:ascii="Times New Roman" w:hAnsi="Times New Roman"/>
          <w:sz w:val="24"/>
          <w:szCs w:val="24"/>
        </w:rPr>
        <w:t xml:space="preserve"> </w:t>
      </w:r>
    </w:p>
    <w:p w:rsidR="006014D5" w:rsidRPr="00D54773" w:rsidRDefault="006014D5" w:rsidP="006014D5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D54773">
        <w:rPr>
          <w:rFonts w:ascii="Times New Roman" w:hAnsi="Times New Roman"/>
          <w:color w:val="000000"/>
          <w:sz w:val="24"/>
          <w:szCs w:val="24"/>
        </w:rPr>
        <w:t>Формирование и развитие предметных и универсальных учебных действий, обеспечивающих возможность продолжения образования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b/>
          <w:sz w:val="24"/>
          <w:szCs w:val="24"/>
        </w:rPr>
        <w:t>Задачи:</w:t>
      </w:r>
      <w:r w:rsidRPr="00D54773">
        <w:rPr>
          <w:rFonts w:ascii="Times New Roman" w:hAnsi="Times New Roman"/>
          <w:sz w:val="24"/>
          <w:szCs w:val="24"/>
        </w:rPr>
        <w:t xml:space="preserve"> 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- формировать элементы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D54773">
        <w:rPr>
          <w:rFonts w:ascii="Times New Roman" w:hAnsi="Times New Roman"/>
          <w:color w:val="000000"/>
          <w:sz w:val="24"/>
          <w:szCs w:val="24"/>
        </w:rPr>
        <w:t xml:space="preserve">устанавливать, </w:t>
      </w:r>
      <w:r w:rsidRPr="00D54773">
        <w:rPr>
          <w:rFonts w:ascii="Times New Roman" w:hAnsi="Times New Roman"/>
          <w:sz w:val="24"/>
          <w:szCs w:val="24"/>
        </w:rPr>
        <w:t xml:space="preserve">описывать, </w:t>
      </w:r>
      <w:r w:rsidRPr="00D54773">
        <w:rPr>
          <w:rFonts w:ascii="Times New Roman" w:hAnsi="Times New Roman"/>
          <w:color w:val="000000"/>
          <w:sz w:val="24"/>
          <w:szCs w:val="24"/>
        </w:rPr>
        <w:t xml:space="preserve">моделировать </w:t>
      </w:r>
      <w:r w:rsidRPr="00D54773">
        <w:rPr>
          <w:rFonts w:ascii="Times New Roman" w:hAnsi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развивать</w:t>
      </w:r>
      <w:r w:rsidRPr="00D5477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54773">
        <w:rPr>
          <w:rFonts w:ascii="Times New Roman" w:hAnsi="Times New Roman"/>
          <w:sz w:val="24"/>
          <w:szCs w:val="24"/>
        </w:rPr>
        <w:t xml:space="preserve">основы логического, знаково-символического и алгоритмического мышления; </w:t>
      </w:r>
    </w:p>
    <w:p w:rsidR="006014D5" w:rsidRPr="00D54773" w:rsidRDefault="006014D5" w:rsidP="006014D5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73">
        <w:rPr>
          <w:rFonts w:ascii="Times New Roman" w:hAnsi="Times New Roman" w:cs="Times New Roman"/>
          <w:sz w:val="24"/>
          <w:szCs w:val="24"/>
        </w:rPr>
        <w:t>- развивать пространственное воображение;</w:t>
      </w:r>
    </w:p>
    <w:p w:rsidR="006014D5" w:rsidRPr="00D54773" w:rsidRDefault="006014D5" w:rsidP="006014D5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73">
        <w:rPr>
          <w:rFonts w:ascii="Times New Roman" w:hAnsi="Times New Roman" w:cs="Times New Roman"/>
          <w:sz w:val="24"/>
          <w:szCs w:val="24"/>
        </w:rPr>
        <w:t>- развивать математическую речь;</w:t>
      </w:r>
    </w:p>
    <w:p w:rsidR="006014D5" w:rsidRPr="00D54773" w:rsidRDefault="006014D5" w:rsidP="006014D5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73">
        <w:rPr>
          <w:rFonts w:ascii="Times New Roman" w:hAnsi="Times New Roman" w:cs="Times New Roman"/>
          <w:sz w:val="24"/>
          <w:szCs w:val="24"/>
        </w:rPr>
        <w:t>- формировать систему начальных математических знаний и умений их применять для решения учебно-познавательных и практических задач;</w:t>
      </w:r>
    </w:p>
    <w:p w:rsidR="006014D5" w:rsidRPr="00D54773" w:rsidRDefault="006014D5" w:rsidP="006014D5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73">
        <w:rPr>
          <w:rFonts w:ascii="Times New Roman" w:hAnsi="Times New Roman" w:cs="Times New Roman"/>
          <w:sz w:val="24"/>
          <w:szCs w:val="24"/>
        </w:rPr>
        <w:t>- формировать умения вести поиск информации и работать с ней;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развивать познавательные способности;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воспитывать стремление к расширению математических знаний;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color w:val="000000"/>
          <w:sz w:val="24"/>
          <w:szCs w:val="24"/>
        </w:rPr>
        <w:t>- формировать критичности мышления;</w:t>
      </w:r>
    </w:p>
    <w:p w:rsidR="006014D5" w:rsidRPr="00D54773" w:rsidRDefault="006014D5" w:rsidP="006014D5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773">
        <w:rPr>
          <w:rFonts w:ascii="Times New Roman" w:hAnsi="Times New Roman" w:cs="Times New Roman"/>
          <w:sz w:val="24"/>
          <w:szCs w:val="24"/>
        </w:rPr>
        <w:t>- развивать умение аргументировано обосновывать и отстаивать высказанное суждение, оценивать и принимать суждения других.</w:t>
      </w:r>
    </w:p>
    <w:p w:rsidR="00182542" w:rsidRPr="00182542" w:rsidRDefault="00182542" w:rsidP="00182542">
      <w:pPr>
        <w:pStyle w:val="a3"/>
        <w:rPr>
          <w:rFonts w:ascii="Times New Roman" w:hAnsi="Times New Roman"/>
          <w:i/>
          <w:sz w:val="24"/>
          <w:szCs w:val="24"/>
        </w:rPr>
      </w:pPr>
      <w:r w:rsidRPr="00892F14">
        <w:rPr>
          <w:i/>
        </w:rPr>
        <w:t xml:space="preserve">   </w:t>
      </w:r>
      <w:r w:rsidRPr="00182542">
        <w:rPr>
          <w:rFonts w:ascii="Times New Roman" w:hAnsi="Times New Roman"/>
          <w:i/>
          <w:sz w:val="24"/>
          <w:szCs w:val="24"/>
        </w:rPr>
        <w:t>На изучение предмета «Математика» отводится 4ч. в неделю (34 учебные недели). За год – 136 часов.</w:t>
      </w:r>
    </w:p>
    <w:p w:rsidR="006014D5" w:rsidRPr="00182542" w:rsidRDefault="006014D5" w:rsidP="006014D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6014D5" w:rsidRPr="005301F6" w:rsidRDefault="006014D5" w:rsidP="006014D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301F6">
        <w:rPr>
          <w:rFonts w:ascii="Times New Roman" w:hAnsi="Times New Roman"/>
          <w:b/>
          <w:sz w:val="24"/>
          <w:szCs w:val="24"/>
        </w:rPr>
        <w:t xml:space="preserve">2. </w:t>
      </w:r>
      <w:proofErr w:type="gramStart"/>
      <w:r w:rsidRPr="005301F6">
        <w:rPr>
          <w:rFonts w:ascii="Times New Roman" w:hAnsi="Times New Roman"/>
          <w:b/>
          <w:sz w:val="24"/>
          <w:szCs w:val="24"/>
        </w:rPr>
        <w:t>ПЛАНИРУЕМЫЕ  РЕЗУЛЬТАТЫ</w:t>
      </w:r>
      <w:proofErr w:type="gramEnd"/>
      <w:r w:rsidRPr="005301F6">
        <w:rPr>
          <w:rFonts w:ascii="Times New Roman" w:hAnsi="Times New Roman"/>
          <w:b/>
          <w:sz w:val="24"/>
          <w:szCs w:val="24"/>
        </w:rPr>
        <w:t xml:space="preserve"> ОСВОЕНИЯ УЧЕБНОГО ПРЕДМЕТА</w:t>
      </w:r>
    </w:p>
    <w:p w:rsidR="006014D5" w:rsidRPr="00D3703C" w:rsidRDefault="006014D5" w:rsidP="006014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014D5" w:rsidRPr="00D54773" w:rsidRDefault="006014D5" w:rsidP="006014D5">
      <w:pPr>
        <w:pStyle w:val="a3"/>
        <w:rPr>
          <w:rFonts w:ascii="Times New Roman" w:hAnsi="Times New Roman"/>
          <w:b/>
          <w:sz w:val="24"/>
          <w:szCs w:val="24"/>
        </w:rPr>
      </w:pPr>
      <w:r w:rsidRPr="00D54773">
        <w:rPr>
          <w:rFonts w:ascii="Times New Roman" w:hAnsi="Times New Roman"/>
          <w:b/>
          <w:sz w:val="24"/>
          <w:szCs w:val="24"/>
        </w:rPr>
        <w:t>Личностные  результаты: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-в самостоятельно созданных ситуациях общения и сотрудничества,  делать выводы, умозаключения, уметь отстаивать и доказывать свою позицию.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 w:rsidRPr="00D54773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D54773">
        <w:rPr>
          <w:rFonts w:ascii="Times New Roman" w:hAnsi="Times New Roman"/>
          <w:sz w:val="24"/>
          <w:szCs w:val="24"/>
        </w:rPr>
        <w:t xml:space="preserve"> результатами изучения учебно-методического курса «Математика»  являются следующие универсальные учебные действия: </w:t>
      </w:r>
    </w:p>
    <w:p w:rsidR="006014D5" w:rsidRPr="00D54773" w:rsidRDefault="006014D5" w:rsidP="006014D5">
      <w:pPr>
        <w:pStyle w:val="a3"/>
        <w:rPr>
          <w:rFonts w:ascii="Times New Roman" w:hAnsi="Times New Roman"/>
          <w:b/>
          <w:sz w:val="24"/>
          <w:szCs w:val="24"/>
        </w:rPr>
      </w:pPr>
      <w:r w:rsidRPr="00D54773">
        <w:rPr>
          <w:rFonts w:ascii="Times New Roman" w:hAnsi="Times New Roman"/>
          <w:b/>
          <w:sz w:val="24"/>
          <w:szCs w:val="24"/>
        </w:rPr>
        <w:lastRenderedPageBreak/>
        <w:t>Регулятивные УУД: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самостоятельно формулировать цели урока после предварительного обсуждения.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учиться, совместно с учителем, обнаруживать и формулировать учебную проблему.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составлять план решения проблемы (задачи) совместно с учителем.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работая по плану, сверять свои действия с целью и, при необходимости, исправлять ошибки с помощью учителя.</w:t>
      </w:r>
    </w:p>
    <w:p w:rsidR="006014D5" w:rsidRPr="00D54773" w:rsidRDefault="006014D5" w:rsidP="006014D5">
      <w:pPr>
        <w:pStyle w:val="a3"/>
        <w:rPr>
          <w:rFonts w:ascii="Times New Roman" w:hAnsi="Times New Roman"/>
          <w:b/>
          <w:sz w:val="24"/>
          <w:szCs w:val="24"/>
        </w:rPr>
      </w:pPr>
      <w:r w:rsidRPr="00D54773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ориентироваться в своей системе знаний: самостоятельно предполагать, какая информация нужна для решения учебной задачи в один шаг.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отбирать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добывать новые знания: извлекать информацию, представленную в разных формах (текст, таблица, схема, иллюстрация и др.).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перерабатывать полученную информацию: сравнивать и  группировать факты и явления; определять причины явлений, событий.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перерабатывать полученную информацию: делать выводы на основе обобщения   знаний.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- преобразовывать информацию из одной формы в другую:  составлять простой план учебно-научного текста. </w:t>
      </w:r>
    </w:p>
    <w:p w:rsidR="006014D5" w:rsidRPr="00D54773" w:rsidRDefault="006014D5" w:rsidP="006014D5">
      <w:pPr>
        <w:pStyle w:val="a3"/>
        <w:rPr>
          <w:rFonts w:ascii="Times New Roman" w:hAnsi="Times New Roman"/>
          <w:b/>
          <w:sz w:val="24"/>
          <w:szCs w:val="24"/>
        </w:rPr>
      </w:pPr>
      <w:r w:rsidRPr="00D54773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доносить свою позицию до других: оформлять свои мысли в устной и письменной речи с учётом своих учебных и жизненных речевых ситуаций.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высказывать свою точку зрения и пытаться её обосновать, приводя аргументы.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слушать других, пытаться принимать другую точку зрения, быть готовым изменить свою точку зрения.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- 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договариваться с людьми: выполняя различные роли в группе, сотрудничать в совместном решении проблемы (задачи).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учиться уважительно относиться к позиции другого, пытаться договариваться.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</w:p>
    <w:p w:rsidR="006014D5" w:rsidRPr="00D54773" w:rsidRDefault="006014D5" w:rsidP="006014D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использовать при решении учебных задач названия и последовательность чисел в пределах 1 000 (с какого числа начинается натуральный ряд чисел, как образуется каждое следующее число в этом ряду);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- объяснять, как образуется каждая следующая счётная единица;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использовать при решении учебных задач единицы измерения длины (мм, см, дм, м, км</w:t>
      </w:r>
      <w:proofErr w:type="gramStart"/>
      <w:r w:rsidRPr="00D54773">
        <w:rPr>
          <w:rFonts w:ascii="Times New Roman" w:hAnsi="Times New Roman"/>
          <w:sz w:val="24"/>
          <w:szCs w:val="24"/>
        </w:rPr>
        <w:t>),  массы</w:t>
      </w:r>
      <w:proofErr w:type="gramEnd"/>
      <w:r w:rsidRPr="00D54773">
        <w:rPr>
          <w:rFonts w:ascii="Times New Roman" w:hAnsi="Times New Roman"/>
          <w:sz w:val="24"/>
          <w:szCs w:val="24"/>
        </w:rPr>
        <w:t xml:space="preserve"> (кг, центнер), площади (см, дм, м2), времени (секунда, минута, час, сутки, неделя, месяц, год, век) и соотношение между единицами измерения каждой из величин;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использовать при решении учебных задач формулы площади и периметра прямоугольника (квадрата);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пользоваться для объяснения и обоснования своих действий изученной математической терминологией;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читать, записывать и сравнивать числа в пределах 1 000;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представлять любое трёхзначное число в виде суммы разрядных слагаемых;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выполнять устно умножение и деление чисел в пределах 100 (в том числе и деление с остатком);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выполнять умножение и деление с 0; 1; 10; 100;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осознанно следовать алгоритмам  устных вычислений при сложении, вычитании, умножении и делении трёхзначных чисел, сводимых к вычислениям в пределах 100, и алгоритмам письменных  вычислений при сложении, вычитании, умножении и делении чисел в остальных случаях;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осознанно следовать алгоритмам  проверки вычислений;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читать числовые и буквенные выражения, содержащие не более двух действий с использованием названий компонентов;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lastRenderedPageBreak/>
        <w:t xml:space="preserve"> - решать задачи в 1–2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находить значения выражений в 2–4 действия;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использовать знание соответствующих формул площади и периметра прямоугольника (квадрата) при решении различных задач;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использовать знание зависимости между компонентами и результатами действий при решении уравнений вида а ± х = b; а ∙ х = b; </w:t>
      </w:r>
      <w:proofErr w:type="gramStart"/>
      <w:r w:rsidRPr="00D54773">
        <w:rPr>
          <w:rFonts w:ascii="Times New Roman" w:hAnsi="Times New Roman"/>
          <w:sz w:val="24"/>
          <w:szCs w:val="24"/>
        </w:rPr>
        <w:t>а :</w:t>
      </w:r>
      <w:proofErr w:type="gramEnd"/>
      <w:r w:rsidRPr="00D54773">
        <w:rPr>
          <w:rFonts w:ascii="Times New Roman" w:hAnsi="Times New Roman"/>
          <w:sz w:val="24"/>
          <w:szCs w:val="24"/>
        </w:rPr>
        <w:t> х = b;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строить на клетчатой бумаге прямоугольник и квадрат по заданным длинам сторон;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сравнивать величины по их числовым значениям; выражать данные величины в изученных единицах измерения;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- определять время по часам с точностью до минуты;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>сравнивать и упорядочивать объекты по разным признакам: длине, массе, объёму;</w:t>
      </w:r>
    </w:p>
    <w:p w:rsidR="006014D5" w:rsidRPr="00D54773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D54773">
        <w:rPr>
          <w:rFonts w:ascii="Times New Roman" w:hAnsi="Times New Roman"/>
          <w:sz w:val="24"/>
          <w:szCs w:val="24"/>
        </w:rPr>
        <w:t xml:space="preserve">                   </w:t>
      </w:r>
    </w:p>
    <w:p w:rsidR="006014D5" w:rsidRPr="00D54773" w:rsidRDefault="006014D5" w:rsidP="006014D5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54773">
        <w:rPr>
          <w:rFonts w:ascii="Times New Roman" w:hAnsi="Times New Roman"/>
          <w:b/>
          <w:color w:val="000000"/>
          <w:sz w:val="24"/>
          <w:szCs w:val="24"/>
        </w:rPr>
        <w:t>Базовый и  повышенный уровень предметных результатов</w:t>
      </w:r>
    </w:p>
    <w:p w:rsidR="006014D5" w:rsidRPr="00D3703C" w:rsidRDefault="006014D5" w:rsidP="006014D5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967"/>
      </w:tblGrid>
      <w:tr w:rsidR="006014D5" w:rsidTr="00CE1EF7">
        <w:tc>
          <w:tcPr>
            <w:tcW w:w="4992" w:type="dxa"/>
          </w:tcPr>
          <w:p w:rsidR="006014D5" w:rsidRDefault="006014D5" w:rsidP="00CE1EF7">
            <w:pPr>
              <w:tabs>
                <w:tab w:val="left" w:pos="615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Обучающийся научится</w:t>
            </w:r>
          </w:p>
        </w:tc>
        <w:tc>
          <w:tcPr>
            <w:tcW w:w="4967" w:type="dxa"/>
          </w:tcPr>
          <w:p w:rsidR="006014D5" w:rsidRDefault="006014D5" w:rsidP="00CE1EF7">
            <w:pPr>
              <w:tabs>
                <w:tab w:val="left" w:pos="615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Обучающийся получит возможность научиться</w:t>
            </w:r>
          </w:p>
        </w:tc>
      </w:tr>
      <w:tr w:rsidR="006014D5" w:rsidTr="00CE1EF7">
        <w:tc>
          <w:tcPr>
            <w:tcW w:w="9959" w:type="dxa"/>
            <w:gridSpan w:val="2"/>
          </w:tcPr>
          <w:p w:rsidR="006014D5" w:rsidRDefault="006014D5" w:rsidP="00CE1EF7">
            <w:pPr>
              <w:tabs>
                <w:tab w:val="left" w:pos="615"/>
              </w:tabs>
              <w:spacing w:after="0" w:line="240" w:lineRule="auto"/>
              <w:ind w:right="2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Числа и величины</w:t>
            </w:r>
          </w:p>
        </w:tc>
      </w:tr>
      <w:tr w:rsidR="006014D5" w:rsidTr="00CE1EF7">
        <w:tc>
          <w:tcPr>
            <w:tcW w:w="4992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читать, записывать, сравнивать, упорядочивать числа от нуля до миллиона;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4773">
              <w:rPr>
                <w:rFonts w:ascii="Times New Roman" w:hAnsi="Times New Roman"/>
                <w:sz w:val="24"/>
                <w:szCs w:val="24"/>
              </w:rPr>
      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группировать числа по заданному или самостоятельно установленному признаку;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читать, записывать и сравнивать величины (массу, время, длину. площадь),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</w:t>
            </w:r>
          </w:p>
        </w:tc>
        <w:tc>
          <w:tcPr>
            <w:tcW w:w="4967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iCs/>
                <w:sz w:val="24"/>
                <w:szCs w:val="24"/>
              </w:rPr>
              <w:t>классифицировать числа по одному или нескольким основаниям, объяснять свои действия;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iCs/>
                <w:sz w:val="24"/>
                <w:szCs w:val="24"/>
              </w:rPr>
              <w:t>выбирать единицу для измерения данной величины (длины, массы, площади, времени), объяснять свои действия.</w:t>
            </w:r>
          </w:p>
        </w:tc>
      </w:tr>
      <w:tr w:rsidR="006014D5" w:rsidTr="00CE1EF7">
        <w:tc>
          <w:tcPr>
            <w:tcW w:w="9959" w:type="dxa"/>
            <w:gridSpan w:val="2"/>
          </w:tcPr>
          <w:p w:rsidR="006014D5" w:rsidRDefault="006014D5" w:rsidP="00CE1EF7">
            <w:pPr>
              <w:tabs>
                <w:tab w:val="left" w:pos="615"/>
              </w:tabs>
              <w:spacing w:after="0" w:line="240" w:lineRule="auto"/>
              <w:ind w:right="2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Арифметические действия</w:t>
            </w:r>
          </w:p>
        </w:tc>
      </w:tr>
      <w:tr w:rsidR="006014D5" w:rsidTr="00CE1EF7">
        <w:tc>
          <w:tcPr>
            <w:tcW w:w="4992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выполнять устно сложение, вычитание, умножение и деление однозначных, двузначных чисел в случаях, сводимых к действиям в пределах 100 (в том числе с нулём и числом 1);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выделять неизвестный компонент арифметического действия и находить его значение;</w:t>
            </w:r>
          </w:p>
          <w:p w:rsidR="006014D5" w:rsidRDefault="006014D5" w:rsidP="00CE1EF7">
            <w:pPr>
              <w:pStyle w:val="a3"/>
              <w:rPr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 xml:space="preserve">вычислять значение числового выражения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lastRenderedPageBreak/>
              <w:t>(содержащего 2—3 арифметических действия, со скобками и без скобок).</w:t>
            </w:r>
          </w:p>
        </w:tc>
        <w:tc>
          <w:tcPr>
            <w:tcW w:w="4967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использовать свойства арифметических действий для удобства вычислений;</w:t>
            </w:r>
          </w:p>
          <w:p w:rsidR="006014D5" w:rsidRDefault="006014D5" w:rsidP="00CE1EF7">
            <w:pPr>
              <w:pStyle w:val="a3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проводить проверку правильности вычислений (с помощью обратного действия, прикидки и оценки результата действия и др.).</w:t>
            </w:r>
          </w:p>
        </w:tc>
      </w:tr>
      <w:tr w:rsidR="006014D5" w:rsidTr="00CE1EF7">
        <w:tc>
          <w:tcPr>
            <w:tcW w:w="9959" w:type="dxa"/>
            <w:gridSpan w:val="2"/>
          </w:tcPr>
          <w:p w:rsidR="006014D5" w:rsidRDefault="006014D5" w:rsidP="00CE1EF7">
            <w:pPr>
              <w:tabs>
                <w:tab w:val="left" w:pos="615"/>
              </w:tabs>
              <w:spacing w:after="0" w:line="240" w:lineRule="auto"/>
              <w:ind w:right="2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Работа с текстовыми задачами</w:t>
            </w:r>
          </w:p>
        </w:tc>
      </w:tr>
      <w:tr w:rsidR="006014D5" w:rsidTr="00CE1EF7">
        <w:tc>
          <w:tcPr>
            <w:tcW w:w="4992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решать арифметическим способом (в 1—2 действия) учебные задачи и задачи, связанные с повседневной жизнью;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4967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решать задачи в 3 действия;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5477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находить разные способы решения задачи.</w:t>
            </w:r>
          </w:p>
        </w:tc>
      </w:tr>
      <w:tr w:rsidR="006014D5" w:rsidTr="00CE1EF7">
        <w:tc>
          <w:tcPr>
            <w:tcW w:w="9959" w:type="dxa"/>
            <w:gridSpan w:val="2"/>
          </w:tcPr>
          <w:p w:rsidR="006014D5" w:rsidRDefault="006014D5" w:rsidP="00CE1EF7">
            <w:pPr>
              <w:tabs>
                <w:tab w:val="left" w:pos="615"/>
              </w:tabs>
              <w:spacing w:after="0" w:line="240" w:lineRule="auto"/>
              <w:ind w:right="2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</w:tr>
      <w:tr w:rsidR="006014D5" w:rsidTr="00CE1EF7">
        <w:tc>
          <w:tcPr>
            <w:tcW w:w="4992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описывать взаимное расположение предметов в пространстве и на плоскости;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квадрат);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использовать свойства прямоугольника и квадрата для решения задач</w:t>
            </w:r>
          </w:p>
        </w:tc>
        <w:tc>
          <w:tcPr>
            <w:tcW w:w="4967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iCs/>
                <w:sz w:val="24"/>
                <w:szCs w:val="24"/>
              </w:rPr>
              <w:t>распознавать, различать и называть геометрические тела; куб, шар</w:t>
            </w:r>
          </w:p>
        </w:tc>
      </w:tr>
      <w:tr w:rsidR="006014D5" w:rsidTr="00CE1EF7">
        <w:tc>
          <w:tcPr>
            <w:tcW w:w="9959" w:type="dxa"/>
            <w:gridSpan w:val="2"/>
          </w:tcPr>
          <w:p w:rsidR="006014D5" w:rsidRDefault="006014D5" w:rsidP="00CE1EF7">
            <w:pPr>
              <w:tabs>
                <w:tab w:val="left" w:pos="615"/>
              </w:tabs>
              <w:spacing w:after="0" w:line="240" w:lineRule="auto"/>
              <w:ind w:right="20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Геометрические величины</w:t>
            </w:r>
          </w:p>
        </w:tc>
      </w:tr>
      <w:tr w:rsidR="006014D5" w:rsidTr="00CE1EF7">
        <w:tc>
          <w:tcPr>
            <w:tcW w:w="4992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измерять длину отрезка; вычислять периметр треугольника, прямоугольника и квадрата, площадь прямоугольника и квадрата;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оценивать размеры геометрических объектов, расстояния приближённо (на глаз).</w:t>
            </w:r>
          </w:p>
        </w:tc>
        <w:tc>
          <w:tcPr>
            <w:tcW w:w="4967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iCs/>
                <w:sz w:val="24"/>
                <w:szCs w:val="24"/>
              </w:rPr>
              <w:t>вычислять периметр многоугольника, площадь фигуры, составленной из прямоугольников.</w:t>
            </w:r>
          </w:p>
        </w:tc>
      </w:tr>
      <w:tr w:rsidR="006014D5" w:rsidTr="00CE1EF7">
        <w:tc>
          <w:tcPr>
            <w:tcW w:w="9959" w:type="dxa"/>
            <w:gridSpan w:val="2"/>
          </w:tcPr>
          <w:p w:rsidR="006014D5" w:rsidRDefault="006014D5" w:rsidP="00CE1EF7">
            <w:pPr>
              <w:tabs>
                <w:tab w:val="left" w:pos="615"/>
              </w:tabs>
              <w:spacing w:after="0" w:line="240" w:lineRule="auto"/>
              <w:ind w:right="20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Работа с информацией</w:t>
            </w:r>
          </w:p>
        </w:tc>
      </w:tr>
      <w:tr w:rsidR="006014D5" w:rsidTr="00CE1EF7">
        <w:tc>
          <w:tcPr>
            <w:tcW w:w="4992" w:type="dxa"/>
          </w:tcPr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читать несложные готовые таблицы;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заполнять несложные готовые таблицы;</w:t>
            </w:r>
          </w:p>
          <w:p w:rsidR="006014D5" w:rsidRPr="00D54773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D54773">
              <w:rPr>
                <w:rFonts w:ascii="Times New Roman" w:hAnsi="Times New Roman"/>
                <w:sz w:val="24"/>
                <w:szCs w:val="24"/>
              </w:rPr>
              <w:t>читать несложные готовые столбчатые диаграммы.</w:t>
            </w:r>
          </w:p>
        </w:tc>
        <w:tc>
          <w:tcPr>
            <w:tcW w:w="4967" w:type="dxa"/>
          </w:tcPr>
          <w:p w:rsidR="006014D5" w:rsidRPr="005A2A0E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A2A0E">
              <w:rPr>
                <w:rFonts w:ascii="Times New Roman" w:hAnsi="Times New Roman"/>
                <w:sz w:val="24"/>
                <w:szCs w:val="24"/>
              </w:rPr>
              <w:t>достраивать несложную готовую столбчатую диаграмму;</w:t>
            </w:r>
          </w:p>
          <w:p w:rsidR="006014D5" w:rsidRPr="005A2A0E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A2A0E">
              <w:rPr>
                <w:rFonts w:ascii="Times New Roman" w:hAnsi="Times New Roman"/>
                <w:sz w:val="24"/>
                <w:szCs w:val="24"/>
              </w:rPr>
              <w:t>сравнивать и обобщать информацию, представленную в строках и столбцах несложных таблиц и диаграмм;</w:t>
            </w:r>
          </w:p>
          <w:p w:rsidR="006014D5" w:rsidRPr="005A2A0E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A2A0E">
              <w:rPr>
                <w:rFonts w:ascii="Times New Roman" w:hAnsi="Times New Roman"/>
                <w:sz w:val="24"/>
                <w:szCs w:val="24"/>
              </w:rPr>
              <w:t>понимать простейшие выражения, содержащие логические связки и слова («...</w:t>
            </w:r>
            <w:proofErr w:type="gramStart"/>
            <w:r w:rsidRPr="005A2A0E">
              <w:rPr>
                <w:rFonts w:ascii="Times New Roman" w:hAnsi="Times New Roman"/>
                <w:sz w:val="24"/>
                <w:szCs w:val="24"/>
              </w:rPr>
              <w:t>и...</w:t>
            </w:r>
            <w:proofErr w:type="gramEnd"/>
            <w:r w:rsidRPr="005A2A0E">
              <w:rPr>
                <w:rFonts w:ascii="Times New Roman" w:hAnsi="Times New Roman"/>
                <w:sz w:val="24"/>
                <w:szCs w:val="24"/>
              </w:rPr>
              <w:t>», «если... то...», «верно/неверно, что...», «каждый», «все», «некоторые», «не»);</w:t>
            </w:r>
          </w:p>
          <w:p w:rsidR="006014D5" w:rsidRPr="005A2A0E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A2A0E">
              <w:rPr>
                <w:rFonts w:ascii="Times New Roman" w:hAnsi="Times New Roman"/>
                <w:sz w:val="24"/>
                <w:szCs w:val="24"/>
              </w:rPr>
              <w:t>составлять, записывать и выполнять инструкцию (простой алгоритм), план поиска информации;</w:t>
            </w:r>
          </w:p>
          <w:p w:rsidR="006014D5" w:rsidRPr="005A2A0E" w:rsidRDefault="006014D5" w:rsidP="00CE1E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5A2A0E">
              <w:rPr>
                <w:rFonts w:ascii="Times New Roman" w:hAnsi="Times New Roman"/>
                <w:sz w:val="24"/>
                <w:szCs w:val="24"/>
              </w:rPr>
              <w:t>планировать несложные исследования, собирать и представлять полученную информацию с помощью таблиц и диаграмм;</w:t>
            </w:r>
          </w:p>
          <w:p w:rsidR="006014D5" w:rsidRPr="00D54773" w:rsidRDefault="006014D5" w:rsidP="00CE1EF7">
            <w:pPr>
              <w:pStyle w:val="a3"/>
            </w:pPr>
            <w:r w:rsidRPr="005A2A0E">
              <w:rPr>
                <w:rFonts w:ascii="Times New Roman" w:hAnsi="Times New Roman"/>
                <w:sz w:val="24"/>
                <w:szCs w:val="24"/>
              </w:rPr>
      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</w:tc>
      </w:tr>
    </w:tbl>
    <w:p w:rsidR="006014D5" w:rsidRDefault="006014D5" w:rsidP="006014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014D5" w:rsidRDefault="006014D5" w:rsidP="006014D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промежуточной аттестации: </w:t>
      </w:r>
    </w:p>
    <w:p w:rsidR="00FF5520" w:rsidRPr="00FF5520" w:rsidRDefault="006014D5" w:rsidP="00FF5520">
      <w:pPr>
        <w:pStyle w:val="a3"/>
        <w:rPr>
          <w:rFonts w:ascii="Times New Roman" w:hAnsi="Times New Roman"/>
          <w:sz w:val="24"/>
          <w:szCs w:val="24"/>
        </w:rPr>
      </w:pPr>
      <w:r w:rsidRPr="00FF5520">
        <w:rPr>
          <w:rFonts w:ascii="Times New Roman" w:hAnsi="Times New Roman"/>
          <w:sz w:val="24"/>
          <w:szCs w:val="24"/>
        </w:rPr>
        <w:t xml:space="preserve">за оценку по промежуточной аттестации по математике в 3 классе считать итоговую контрольную работу, </w:t>
      </w:r>
      <w:r w:rsidR="00FF5520" w:rsidRPr="00FF5520">
        <w:rPr>
          <w:rFonts w:ascii="Times New Roman" w:hAnsi="Times New Roman"/>
          <w:sz w:val="24"/>
          <w:szCs w:val="24"/>
        </w:rPr>
        <w:t>согласно учебного плана на 2021 – 2022 учебный год.</w:t>
      </w:r>
    </w:p>
    <w:p w:rsidR="00FF5520" w:rsidRPr="00FF5520" w:rsidRDefault="00FF5520" w:rsidP="00FF5520">
      <w:pPr>
        <w:pStyle w:val="a3"/>
        <w:rPr>
          <w:rFonts w:ascii="Times New Roman" w:hAnsi="Times New Roman"/>
          <w:sz w:val="24"/>
          <w:szCs w:val="24"/>
        </w:rPr>
      </w:pPr>
      <w:r w:rsidRPr="00FF5520">
        <w:rPr>
          <w:rFonts w:ascii="Times New Roman" w:hAnsi="Times New Roman"/>
          <w:sz w:val="24"/>
          <w:szCs w:val="24"/>
        </w:rPr>
        <w:lastRenderedPageBreak/>
        <w:t>Приказ № 01-05-133 от «02» 09.2021 г.</w:t>
      </w:r>
    </w:p>
    <w:p w:rsidR="00FF5520" w:rsidRPr="00FF5520" w:rsidRDefault="00FF5520" w:rsidP="00FF5520">
      <w:pPr>
        <w:pStyle w:val="a3"/>
        <w:rPr>
          <w:rFonts w:ascii="Times New Roman" w:hAnsi="Times New Roman"/>
          <w:sz w:val="24"/>
          <w:szCs w:val="24"/>
        </w:rPr>
      </w:pPr>
      <w:r w:rsidRPr="00FF5520">
        <w:rPr>
          <w:rFonts w:ascii="Times New Roman" w:hAnsi="Times New Roman"/>
          <w:sz w:val="24"/>
          <w:szCs w:val="24"/>
        </w:rPr>
        <w:t>Протокол №1 от 30.08.2021г.</w:t>
      </w:r>
    </w:p>
    <w:p w:rsidR="006014D5" w:rsidRPr="00D3137E" w:rsidRDefault="006014D5" w:rsidP="008E3B95">
      <w:pPr>
        <w:pStyle w:val="a3"/>
        <w:rPr>
          <w:rFonts w:ascii="Times New Roman" w:hAnsi="Times New Roman"/>
          <w:b/>
          <w:sz w:val="24"/>
          <w:szCs w:val="24"/>
        </w:rPr>
      </w:pPr>
    </w:p>
    <w:p w:rsidR="006014D5" w:rsidRPr="00DA0A15" w:rsidRDefault="006014D5" w:rsidP="006014D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A0A15">
        <w:rPr>
          <w:rFonts w:ascii="Times New Roman" w:hAnsi="Times New Roman"/>
          <w:b/>
          <w:sz w:val="24"/>
          <w:szCs w:val="24"/>
        </w:rPr>
        <w:t xml:space="preserve">3. </w:t>
      </w:r>
      <w:proofErr w:type="gramStart"/>
      <w:r w:rsidRPr="00DA0A15">
        <w:rPr>
          <w:rFonts w:ascii="Times New Roman" w:hAnsi="Times New Roman"/>
          <w:b/>
          <w:sz w:val="24"/>
          <w:szCs w:val="24"/>
        </w:rPr>
        <w:t>СОДЕРЖАНИЕ  УЧЕБНОГО</w:t>
      </w:r>
      <w:proofErr w:type="gramEnd"/>
      <w:r w:rsidRPr="00DA0A15">
        <w:rPr>
          <w:rFonts w:ascii="Times New Roman" w:hAnsi="Times New Roman"/>
          <w:b/>
          <w:sz w:val="24"/>
          <w:szCs w:val="24"/>
        </w:rPr>
        <w:t xml:space="preserve"> ПРЕДМЕТА</w:t>
      </w:r>
    </w:p>
    <w:p w:rsidR="006014D5" w:rsidRPr="005A2A0E" w:rsidRDefault="006014D5" w:rsidP="006014D5">
      <w:pPr>
        <w:spacing w:after="0" w:line="270" w:lineRule="exact"/>
        <w:ind w:left="336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14D5" w:rsidRPr="005A2A0E" w:rsidRDefault="006014D5" w:rsidP="006014D5">
      <w:pPr>
        <w:pStyle w:val="a3"/>
        <w:rPr>
          <w:rFonts w:ascii="Times New Roman" w:hAnsi="Times New Roman"/>
          <w:b/>
          <w:sz w:val="24"/>
          <w:szCs w:val="24"/>
        </w:rPr>
      </w:pPr>
      <w:r w:rsidRPr="005A2A0E">
        <w:rPr>
          <w:rFonts w:ascii="Times New Roman" w:hAnsi="Times New Roman"/>
          <w:b/>
          <w:sz w:val="24"/>
          <w:szCs w:val="24"/>
        </w:rPr>
        <w:t xml:space="preserve"> Числа от 1 до 100. Сложение и вычитание. </w:t>
      </w:r>
    </w:p>
    <w:p w:rsidR="006014D5" w:rsidRPr="005A2A0E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5A2A0E">
        <w:rPr>
          <w:rFonts w:ascii="Times New Roman" w:hAnsi="Times New Roman"/>
          <w:sz w:val="24"/>
          <w:szCs w:val="24"/>
        </w:rPr>
        <w:t xml:space="preserve">Устные и письменные приемы сложения и вычитания. 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 Обозначение геометрических фигур буквами. </w:t>
      </w:r>
    </w:p>
    <w:p w:rsidR="006014D5" w:rsidRPr="005A2A0E" w:rsidRDefault="006014D5" w:rsidP="006014D5">
      <w:pPr>
        <w:spacing w:after="0" w:line="274" w:lineRule="exact"/>
        <w:ind w:left="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70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A2A0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Табличное умножение и деление. </w:t>
      </w:r>
    </w:p>
    <w:p w:rsidR="006014D5" w:rsidRPr="005A2A0E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5A2A0E">
        <w:rPr>
          <w:rFonts w:ascii="Times New Roman" w:hAnsi="Times New Roman"/>
          <w:sz w:val="24"/>
          <w:szCs w:val="24"/>
        </w:rPr>
        <w:t>Связь умножения и деления, таблицы умножения и деления с числами 2 и 3, четные и нечетные числа, зависимости между величинами: цена, количество, стоимость, порядок выполнения действий в выражениях со скобками и без скобок.</w:t>
      </w:r>
    </w:p>
    <w:p w:rsidR="006014D5" w:rsidRPr="005A2A0E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5A2A0E">
        <w:rPr>
          <w:rFonts w:ascii="Times New Roman" w:hAnsi="Times New Roman"/>
          <w:sz w:val="24"/>
          <w:szCs w:val="24"/>
        </w:rPr>
        <w:t>Зависимости между пропорциональными величинами: масса одного предмета, количество предметов,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4,5,6,7, 8,9.</w:t>
      </w:r>
    </w:p>
    <w:p w:rsidR="006014D5" w:rsidRPr="005A2A0E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5A2A0E">
        <w:rPr>
          <w:rFonts w:ascii="Times New Roman" w:hAnsi="Times New Roman"/>
          <w:sz w:val="24"/>
          <w:szCs w:val="24"/>
        </w:rPr>
        <w:t>Площадь. Способы сравнения фигур по площади. Единицы площади: см</w:t>
      </w:r>
      <w:r w:rsidRPr="005A2A0E">
        <w:rPr>
          <w:rFonts w:ascii="Times New Roman" w:hAnsi="Times New Roman"/>
          <w:sz w:val="24"/>
          <w:szCs w:val="24"/>
          <w:vertAlign w:val="superscript"/>
        </w:rPr>
        <w:t>2</w:t>
      </w:r>
      <w:r w:rsidRPr="005A2A0E">
        <w:rPr>
          <w:rFonts w:ascii="Times New Roman" w:hAnsi="Times New Roman"/>
          <w:sz w:val="24"/>
          <w:szCs w:val="24"/>
        </w:rPr>
        <w:t>, дм</w:t>
      </w:r>
      <w:r w:rsidRPr="005A2A0E">
        <w:rPr>
          <w:rFonts w:ascii="Times New Roman" w:hAnsi="Times New Roman"/>
          <w:sz w:val="24"/>
          <w:szCs w:val="24"/>
          <w:vertAlign w:val="superscript"/>
        </w:rPr>
        <w:t>2</w:t>
      </w:r>
      <w:r w:rsidRPr="005A2A0E">
        <w:rPr>
          <w:rFonts w:ascii="Times New Roman" w:hAnsi="Times New Roman"/>
          <w:sz w:val="24"/>
          <w:szCs w:val="24"/>
        </w:rPr>
        <w:t>, м</w:t>
      </w:r>
      <w:r w:rsidRPr="005A2A0E">
        <w:rPr>
          <w:rFonts w:ascii="Times New Roman" w:hAnsi="Times New Roman"/>
          <w:sz w:val="24"/>
          <w:szCs w:val="24"/>
          <w:vertAlign w:val="superscript"/>
        </w:rPr>
        <w:t>2</w:t>
      </w:r>
      <w:r w:rsidRPr="005A2A0E">
        <w:rPr>
          <w:rFonts w:ascii="Times New Roman" w:hAnsi="Times New Roman"/>
          <w:sz w:val="24"/>
          <w:szCs w:val="24"/>
        </w:rPr>
        <w:t xml:space="preserve">. Площадь прямоугольника. Умножение на 1 и на 0. Деление вида </w:t>
      </w:r>
      <w:proofErr w:type="gramStart"/>
      <w:r w:rsidRPr="005A2A0E">
        <w:rPr>
          <w:rFonts w:ascii="Times New Roman" w:hAnsi="Times New Roman"/>
          <w:sz w:val="24"/>
          <w:szCs w:val="24"/>
        </w:rPr>
        <w:t>а:а</w:t>
      </w:r>
      <w:proofErr w:type="gramEnd"/>
      <w:r w:rsidRPr="005A2A0E">
        <w:rPr>
          <w:rFonts w:ascii="Times New Roman" w:hAnsi="Times New Roman"/>
          <w:sz w:val="24"/>
          <w:szCs w:val="24"/>
        </w:rPr>
        <w:t>, 0:а при а Ф 0. Текстовые задачи в 3 действия. Составление плана действий и определение наиболее эффективных способов решения задач.</w:t>
      </w:r>
    </w:p>
    <w:p w:rsidR="006014D5" w:rsidRPr="005A2A0E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5A2A0E">
        <w:rPr>
          <w:rFonts w:ascii="Times New Roman" w:hAnsi="Times New Roman"/>
          <w:sz w:val="24"/>
          <w:szCs w:val="24"/>
        </w:rPr>
        <w:t>Круг. Окружность (центр, радиус, диаметр). Вычерчивание окружностей с использованием циркуля.</w:t>
      </w:r>
    </w:p>
    <w:p w:rsidR="006014D5" w:rsidRPr="005A2A0E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5A2A0E">
        <w:rPr>
          <w:rFonts w:ascii="Times New Roman" w:hAnsi="Times New Roman"/>
          <w:sz w:val="24"/>
          <w:szCs w:val="24"/>
        </w:rPr>
        <w:t>Доли (половина, треть, четверть, десятая, сотая). Образование и сравнение долей. Задачи на нахождение доли числа и числа по его доле. Единицы времени: год, месяц, сутки.</w:t>
      </w:r>
    </w:p>
    <w:p w:rsidR="006014D5" w:rsidRPr="007C07C8" w:rsidRDefault="006014D5" w:rsidP="006014D5">
      <w:pPr>
        <w:spacing w:after="0" w:line="274" w:lineRule="exact"/>
        <w:ind w:left="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70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C07C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Внетабличное</w:t>
      </w:r>
      <w:proofErr w:type="spellEnd"/>
      <w:r w:rsidRPr="007C07C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умножение и деление. </w:t>
      </w:r>
    </w:p>
    <w:p w:rsidR="006014D5" w:rsidRPr="007C07C8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7C07C8">
        <w:rPr>
          <w:rFonts w:ascii="Times New Roman" w:hAnsi="Times New Roman"/>
          <w:sz w:val="24"/>
          <w:szCs w:val="24"/>
        </w:rPr>
        <w:t xml:space="preserve">Умножение суммы на число. Приемы умножения для случаев вида 23•4, 4•23. Приемы умножения и деления для случаев вида 20•3, 3•20, 60:3, 80:20. Деление суммы на число. Связь между числами при делении. Проверка деления. Приемы деления для случаев вида 87:29, 66:22. Проверка умножения делением. Выражения с двумя переменными вида </w:t>
      </w:r>
      <w:proofErr w:type="spellStart"/>
      <w:r w:rsidRPr="007C07C8">
        <w:rPr>
          <w:rFonts w:ascii="Times New Roman" w:hAnsi="Times New Roman"/>
          <w:sz w:val="24"/>
          <w:szCs w:val="24"/>
        </w:rPr>
        <w:t>а+в</w:t>
      </w:r>
      <w:proofErr w:type="spellEnd"/>
      <w:r w:rsidRPr="007C07C8">
        <w:rPr>
          <w:rFonts w:ascii="Times New Roman" w:hAnsi="Times New Roman"/>
          <w:sz w:val="24"/>
          <w:szCs w:val="24"/>
        </w:rPr>
        <w:t xml:space="preserve">, а-в, </w:t>
      </w:r>
      <w:proofErr w:type="spellStart"/>
      <w:r w:rsidRPr="007C07C8">
        <w:rPr>
          <w:rFonts w:ascii="Times New Roman" w:hAnsi="Times New Roman"/>
          <w:sz w:val="24"/>
          <w:szCs w:val="24"/>
        </w:rPr>
        <w:t>а•в</w:t>
      </w:r>
      <w:proofErr w:type="spellEnd"/>
      <w:r w:rsidRPr="007C07C8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C07C8">
        <w:rPr>
          <w:rFonts w:ascii="Times New Roman" w:hAnsi="Times New Roman"/>
          <w:sz w:val="24"/>
          <w:szCs w:val="24"/>
        </w:rPr>
        <w:t>с:</w:t>
      </w:r>
      <w:r w:rsidRPr="007C07C8">
        <w:rPr>
          <w:rFonts w:ascii="Times New Roman" w:hAnsi="Times New Roman"/>
          <w:sz w:val="24"/>
          <w:szCs w:val="24"/>
          <w:lang w:val="en-US"/>
        </w:rPr>
        <w:t>d</w:t>
      </w:r>
      <w:proofErr w:type="gramEnd"/>
      <w:r w:rsidRPr="007C07C8">
        <w:rPr>
          <w:rFonts w:ascii="Times New Roman" w:hAnsi="Times New Roman"/>
          <w:sz w:val="24"/>
          <w:szCs w:val="24"/>
        </w:rPr>
        <w:t xml:space="preserve"> ( </w:t>
      </w:r>
      <w:r w:rsidRPr="007C07C8">
        <w:rPr>
          <w:rFonts w:ascii="Times New Roman" w:hAnsi="Times New Roman"/>
          <w:sz w:val="24"/>
          <w:szCs w:val="24"/>
          <w:lang w:val="en-US"/>
        </w:rPr>
        <w:t>d</w:t>
      </w:r>
      <w:r w:rsidRPr="007C07C8">
        <w:rPr>
          <w:rFonts w:ascii="Times New Roman" w:hAnsi="Times New Roman"/>
          <w:sz w:val="24"/>
          <w:szCs w:val="24"/>
        </w:rPr>
        <w:t>^0), вычисление их значений при заданных значениях букв. Решение уравнений на основе связи между компонентами и результатами умножения и деления.</w:t>
      </w:r>
    </w:p>
    <w:p w:rsidR="006014D5" w:rsidRPr="007C07C8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7C07C8">
        <w:rPr>
          <w:rFonts w:ascii="Times New Roman" w:hAnsi="Times New Roman"/>
          <w:sz w:val="24"/>
          <w:szCs w:val="24"/>
        </w:rPr>
        <w:t>Деление с остатком: приемы нахождения частного и остатка, проверка деления с остатком,</w:t>
      </w:r>
    </w:p>
    <w:p w:rsidR="006014D5" w:rsidRPr="007C07C8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7C07C8">
        <w:rPr>
          <w:rFonts w:ascii="Times New Roman" w:hAnsi="Times New Roman"/>
          <w:sz w:val="24"/>
          <w:szCs w:val="24"/>
        </w:rPr>
        <w:t>решение задач на нахождение четвертого пропорционального.</w:t>
      </w:r>
    </w:p>
    <w:p w:rsidR="006014D5" w:rsidRPr="007C07C8" w:rsidRDefault="006014D5" w:rsidP="006014D5">
      <w:pPr>
        <w:spacing w:after="0" w:line="274" w:lineRule="exact"/>
        <w:ind w:left="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70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C07C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1 000. Нумерация.</w:t>
      </w:r>
    </w:p>
    <w:p w:rsidR="006014D5" w:rsidRPr="007C07C8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7C07C8">
        <w:rPr>
          <w:rFonts w:ascii="Times New Roman" w:hAnsi="Times New Roman"/>
          <w:sz w:val="24"/>
          <w:szCs w:val="24"/>
        </w:rPr>
        <w:t>Устная и письменная нумерация. Разряды счетных единиц. Натуральная последовательность трехзначных чисел. Увеличение и уменьшение числа в 10 раз, в 100 раз. Замена трехзначного числа суммой разрядных слагаемых. Сравнение трехзначных чисел. Определение общего числа единиц (десятков, сотен) в числе. Единицы массы: килограмм, грамм.</w:t>
      </w:r>
    </w:p>
    <w:p w:rsidR="006014D5" w:rsidRPr="007C07C8" w:rsidRDefault="006014D5" w:rsidP="006014D5">
      <w:pPr>
        <w:spacing w:after="0" w:line="274" w:lineRule="exact"/>
        <w:ind w:left="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703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C07C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Числа от 1 до 1 000. Сложение и вычитание. </w:t>
      </w:r>
    </w:p>
    <w:p w:rsidR="006014D5" w:rsidRPr="007C07C8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7C07C8">
        <w:rPr>
          <w:rFonts w:ascii="Times New Roman" w:hAnsi="Times New Roman"/>
          <w:sz w:val="24"/>
          <w:szCs w:val="24"/>
        </w:rPr>
        <w:t>Приемы устных вычислений в случаях, сводимых к действиям в пределах 100 (900 + 20, 500-80, 120•7, 300:6 и др.). Приемы письменных вычислений: алгоритм письменного сложения, вычитания.</w:t>
      </w:r>
    </w:p>
    <w:p w:rsidR="006014D5" w:rsidRPr="007C07C8" w:rsidRDefault="006014D5" w:rsidP="006014D5">
      <w:pPr>
        <w:pStyle w:val="a3"/>
        <w:rPr>
          <w:rFonts w:ascii="Times New Roman" w:hAnsi="Times New Roman"/>
          <w:b/>
          <w:bCs/>
          <w:iCs/>
          <w:sz w:val="24"/>
          <w:szCs w:val="24"/>
        </w:rPr>
      </w:pPr>
      <w:r w:rsidRPr="007C07C8">
        <w:rPr>
          <w:rFonts w:ascii="Times New Roman" w:hAnsi="Times New Roman"/>
          <w:sz w:val="24"/>
          <w:szCs w:val="24"/>
        </w:rPr>
        <w:t>Виды треугольников: равносторонний, равнобедренный, разносторонний.</w:t>
      </w:r>
    </w:p>
    <w:p w:rsidR="006014D5" w:rsidRPr="007C07C8" w:rsidRDefault="006014D5" w:rsidP="006014D5">
      <w:pPr>
        <w:spacing w:after="0" w:line="230" w:lineRule="exac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C07C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Числа от 1 до 1 000. Умножение и деление. </w:t>
      </w:r>
    </w:p>
    <w:p w:rsidR="006014D5" w:rsidRDefault="006014D5" w:rsidP="006014D5">
      <w:pPr>
        <w:pStyle w:val="a3"/>
        <w:rPr>
          <w:rFonts w:ascii="Times New Roman" w:hAnsi="Times New Roman"/>
          <w:sz w:val="24"/>
          <w:szCs w:val="24"/>
        </w:rPr>
      </w:pPr>
      <w:r w:rsidRPr="007C07C8">
        <w:rPr>
          <w:rFonts w:ascii="Times New Roman" w:hAnsi="Times New Roman"/>
          <w:sz w:val="24"/>
          <w:szCs w:val="24"/>
        </w:rPr>
        <w:t>Приемы устного умножения и деления. Виды треугольников: прямоугольный, тупоугольный, остроугольный. Прием письменного умножения на однозначное число, прием письменного деления на однозначное число.</w:t>
      </w:r>
    </w:p>
    <w:p w:rsidR="006014D5" w:rsidRPr="007C07C8" w:rsidRDefault="006014D5" w:rsidP="006014D5">
      <w:pPr>
        <w:pStyle w:val="a3"/>
        <w:rPr>
          <w:rFonts w:ascii="Times New Roman" w:hAnsi="Times New Roman"/>
          <w:sz w:val="24"/>
          <w:szCs w:val="24"/>
        </w:rPr>
      </w:pPr>
    </w:p>
    <w:p w:rsidR="006014D5" w:rsidRPr="007C07C8" w:rsidRDefault="006014D5" w:rsidP="006014D5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7C07C8">
        <w:rPr>
          <w:rFonts w:ascii="Times New Roman" w:hAnsi="Times New Roman"/>
          <w:b/>
          <w:bCs/>
          <w:sz w:val="24"/>
          <w:szCs w:val="24"/>
        </w:rPr>
        <w:t xml:space="preserve">4. ТЕМАТИЧЕСКОЕ ПЛАНИРОВАНИЕ </w:t>
      </w:r>
    </w:p>
    <w:p w:rsidR="006014D5" w:rsidRPr="007C07C8" w:rsidRDefault="006014D5" w:rsidP="006014D5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7C07C8">
        <w:rPr>
          <w:rFonts w:ascii="Times New Roman" w:hAnsi="Times New Roman"/>
          <w:b/>
          <w:bCs/>
          <w:sz w:val="24"/>
          <w:szCs w:val="24"/>
        </w:rPr>
        <w:t xml:space="preserve"> с указанием количества часов, отводимых на освоение каждой темы</w:t>
      </w:r>
    </w:p>
    <w:p w:rsidR="006014D5" w:rsidRPr="007C07C8" w:rsidRDefault="006014D5" w:rsidP="006014D5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014D5" w:rsidRPr="007C07C8" w:rsidRDefault="006014D5" w:rsidP="006014D5">
      <w:pPr>
        <w:pStyle w:val="a3"/>
        <w:rPr>
          <w:rFonts w:ascii="Times New Roman" w:hAnsi="Times New Roman"/>
          <w:bCs/>
          <w:sz w:val="24"/>
          <w:szCs w:val="24"/>
        </w:rPr>
      </w:pPr>
      <w:r w:rsidRPr="007C07C8">
        <w:rPr>
          <w:rFonts w:ascii="Times New Roman" w:hAnsi="Times New Roman"/>
          <w:bCs/>
          <w:sz w:val="24"/>
          <w:szCs w:val="24"/>
        </w:rPr>
        <w:t>Количество часов за год: 136 ч</w:t>
      </w:r>
    </w:p>
    <w:p w:rsidR="00620463" w:rsidRDefault="006014D5" w:rsidP="00620463">
      <w:pPr>
        <w:pStyle w:val="a3"/>
        <w:rPr>
          <w:rFonts w:ascii="Times New Roman" w:hAnsi="Times New Roman"/>
          <w:bCs/>
          <w:sz w:val="24"/>
          <w:szCs w:val="24"/>
        </w:rPr>
      </w:pPr>
      <w:r w:rsidRPr="007C07C8">
        <w:rPr>
          <w:rFonts w:ascii="Times New Roman" w:hAnsi="Times New Roman"/>
          <w:bCs/>
          <w:sz w:val="24"/>
          <w:szCs w:val="24"/>
        </w:rPr>
        <w:t>В неделю – 4 ч</w:t>
      </w:r>
    </w:p>
    <w:p w:rsidR="002F0CF6" w:rsidRPr="008422D4" w:rsidRDefault="002F0CF6" w:rsidP="00620463">
      <w:pPr>
        <w:pStyle w:val="a3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93"/>
        <w:gridCol w:w="6886"/>
        <w:gridCol w:w="2127"/>
      </w:tblGrid>
      <w:tr w:rsidR="005671F5" w:rsidRPr="00620463" w:rsidTr="005671F5">
        <w:tc>
          <w:tcPr>
            <w:tcW w:w="593" w:type="dxa"/>
          </w:tcPr>
          <w:p w:rsidR="005671F5" w:rsidRPr="00620463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204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620463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6204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86" w:type="dxa"/>
          </w:tcPr>
          <w:p w:rsidR="005671F5" w:rsidRPr="00620463" w:rsidRDefault="005671F5" w:rsidP="00D81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463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127" w:type="dxa"/>
          </w:tcPr>
          <w:p w:rsidR="005671F5" w:rsidRPr="00620463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20463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</w:tr>
      <w:tr w:rsidR="005671F5" w:rsidRPr="00620463" w:rsidTr="005671F5">
        <w:tc>
          <w:tcPr>
            <w:tcW w:w="593" w:type="dxa"/>
          </w:tcPr>
          <w:p w:rsidR="005671F5" w:rsidRPr="00620463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204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86" w:type="dxa"/>
          </w:tcPr>
          <w:p w:rsidR="005671F5" w:rsidRPr="00C97C35" w:rsidRDefault="005671F5" w:rsidP="005671F5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671F5" w:rsidRPr="00620463" w:rsidRDefault="005671F5" w:rsidP="005671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07C8">
              <w:rPr>
                <w:rFonts w:ascii="Times New Roman" w:hAnsi="Times New Roman"/>
                <w:sz w:val="24"/>
                <w:szCs w:val="24"/>
              </w:rPr>
              <w:t>Числа от 1 до 100. Сложение и вычитание.</w:t>
            </w:r>
          </w:p>
        </w:tc>
        <w:tc>
          <w:tcPr>
            <w:tcW w:w="2127" w:type="dxa"/>
          </w:tcPr>
          <w:p w:rsidR="005671F5" w:rsidRPr="00620463" w:rsidRDefault="005671F5" w:rsidP="00D81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20463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5671F5" w:rsidRPr="00620463" w:rsidTr="005671F5">
        <w:tc>
          <w:tcPr>
            <w:tcW w:w="593" w:type="dxa"/>
          </w:tcPr>
          <w:p w:rsidR="005671F5" w:rsidRPr="00620463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204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6" w:type="dxa"/>
          </w:tcPr>
          <w:p w:rsidR="005671F5" w:rsidRPr="00620463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07C8">
              <w:rPr>
                <w:rFonts w:ascii="Times New Roman" w:hAnsi="Times New Roman"/>
                <w:sz w:val="24"/>
                <w:szCs w:val="24"/>
              </w:rPr>
              <w:t>Табличное умножение и деление.</w:t>
            </w:r>
          </w:p>
        </w:tc>
        <w:tc>
          <w:tcPr>
            <w:tcW w:w="2127" w:type="dxa"/>
          </w:tcPr>
          <w:p w:rsidR="005671F5" w:rsidRPr="00620463" w:rsidRDefault="005671F5" w:rsidP="00D81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620463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5671F5" w:rsidRPr="00620463" w:rsidTr="005671F5">
        <w:tc>
          <w:tcPr>
            <w:tcW w:w="593" w:type="dxa"/>
          </w:tcPr>
          <w:p w:rsidR="005671F5" w:rsidRPr="00620463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204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86" w:type="dxa"/>
          </w:tcPr>
          <w:p w:rsidR="005671F5" w:rsidRPr="00620463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07C8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7C07C8">
              <w:rPr>
                <w:rFonts w:ascii="Times New Roman" w:hAnsi="Times New Roman"/>
                <w:sz w:val="24"/>
                <w:szCs w:val="24"/>
              </w:rPr>
              <w:t xml:space="preserve"> умножение и </w:t>
            </w:r>
            <w:proofErr w:type="gramStart"/>
            <w:r w:rsidRPr="007C07C8">
              <w:rPr>
                <w:rFonts w:ascii="Times New Roman" w:hAnsi="Times New Roman"/>
                <w:sz w:val="24"/>
                <w:szCs w:val="24"/>
              </w:rPr>
              <w:t xml:space="preserve">деление. </w:t>
            </w:r>
            <w:r w:rsidRPr="006204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127" w:type="dxa"/>
          </w:tcPr>
          <w:p w:rsidR="005671F5" w:rsidRPr="00620463" w:rsidRDefault="005671F5" w:rsidP="00D81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620463">
              <w:rPr>
                <w:rFonts w:ascii="Times New Roman" w:hAnsi="Times New Roman"/>
                <w:sz w:val="24"/>
                <w:szCs w:val="24"/>
              </w:rPr>
              <w:t>9 ч.</w:t>
            </w:r>
          </w:p>
        </w:tc>
      </w:tr>
      <w:tr w:rsidR="005671F5" w:rsidRPr="00620463" w:rsidTr="005671F5">
        <w:tc>
          <w:tcPr>
            <w:tcW w:w="593" w:type="dxa"/>
          </w:tcPr>
          <w:p w:rsidR="005671F5" w:rsidRPr="00620463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2046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86" w:type="dxa"/>
          </w:tcPr>
          <w:p w:rsidR="005671F5" w:rsidRPr="00620463" w:rsidRDefault="005671F5" w:rsidP="00D81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C8">
              <w:rPr>
                <w:rFonts w:ascii="Times New Roman" w:hAnsi="Times New Roman"/>
                <w:sz w:val="24"/>
                <w:szCs w:val="24"/>
              </w:rPr>
              <w:t>Числа от 1 до 1 000. Нумерация</w:t>
            </w:r>
          </w:p>
        </w:tc>
        <w:tc>
          <w:tcPr>
            <w:tcW w:w="2127" w:type="dxa"/>
          </w:tcPr>
          <w:p w:rsidR="005671F5" w:rsidRPr="00620463" w:rsidRDefault="005671F5" w:rsidP="00D81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20463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5671F5" w:rsidRPr="00620463" w:rsidTr="005671F5">
        <w:tc>
          <w:tcPr>
            <w:tcW w:w="593" w:type="dxa"/>
          </w:tcPr>
          <w:p w:rsidR="005671F5" w:rsidRPr="00620463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86" w:type="dxa"/>
          </w:tcPr>
          <w:p w:rsidR="005671F5" w:rsidRPr="007C07C8" w:rsidRDefault="005671F5" w:rsidP="00D81C1E">
            <w:pPr>
              <w:rPr>
                <w:rFonts w:ascii="Times New Roman" w:hAnsi="Times New Roman"/>
                <w:sz w:val="24"/>
                <w:szCs w:val="24"/>
              </w:rPr>
            </w:pPr>
            <w:r w:rsidRPr="007C07C8">
              <w:rPr>
                <w:rFonts w:ascii="Times New Roman" w:hAnsi="Times New Roman"/>
                <w:sz w:val="24"/>
                <w:szCs w:val="24"/>
              </w:rPr>
              <w:t>Числа от 1 до 1 000. Сложение и вычитание.</w:t>
            </w:r>
          </w:p>
        </w:tc>
        <w:tc>
          <w:tcPr>
            <w:tcW w:w="2127" w:type="dxa"/>
          </w:tcPr>
          <w:p w:rsidR="005671F5" w:rsidRDefault="005671F5" w:rsidP="00D81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12ч.</w:t>
            </w:r>
          </w:p>
        </w:tc>
      </w:tr>
      <w:tr w:rsidR="005671F5" w:rsidRPr="00620463" w:rsidTr="005671F5">
        <w:tc>
          <w:tcPr>
            <w:tcW w:w="593" w:type="dxa"/>
          </w:tcPr>
          <w:p w:rsidR="005671F5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86" w:type="dxa"/>
          </w:tcPr>
          <w:p w:rsidR="005671F5" w:rsidRPr="007C07C8" w:rsidRDefault="005671F5" w:rsidP="00D81C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от 1 до 1 000</w:t>
            </w:r>
            <w:r w:rsidRPr="007C07C8">
              <w:rPr>
                <w:rFonts w:ascii="Times New Roman" w:hAnsi="Times New Roman"/>
                <w:sz w:val="24"/>
                <w:szCs w:val="24"/>
              </w:rPr>
              <w:t>. Умножение и деление.</w:t>
            </w:r>
          </w:p>
        </w:tc>
        <w:tc>
          <w:tcPr>
            <w:tcW w:w="2127" w:type="dxa"/>
          </w:tcPr>
          <w:p w:rsidR="005671F5" w:rsidRDefault="005671F5" w:rsidP="00D81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8ч.</w:t>
            </w:r>
          </w:p>
        </w:tc>
      </w:tr>
      <w:tr w:rsidR="005671F5" w:rsidRPr="00620463" w:rsidTr="005671F5">
        <w:tc>
          <w:tcPr>
            <w:tcW w:w="593" w:type="dxa"/>
          </w:tcPr>
          <w:p w:rsidR="005671F5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86" w:type="dxa"/>
          </w:tcPr>
          <w:p w:rsidR="005671F5" w:rsidRDefault="005671F5" w:rsidP="00D81C1E">
            <w:pPr>
              <w:rPr>
                <w:rFonts w:ascii="Times New Roman" w:hAnsi="Times New Roman"/>
                <w:sz w:val="24"/>
                <w:szCs w:val="24"/>
              </w:rPr>
            </w:pPr>
            <w:r w:rsidRPr="007C07C8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127" w:type="dxa"/>
          </w:tcPr>
          <w:p w:rsidR="005671F5" w:rsidRDefault="005671F5" w:rsidP="00D81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10ч.</w:t>
            </w:r>
          </w:p>
        </w:tc>
      </w:tr>
      <w:tr w:rsidR="005671F5" w:rsidRPr="00620463" w:rsidTr="005671F5">
        <w:tc>
          <w:tcPr>
            <w:tcW w:w="593" w:type="dxa"/>
          </w:tcPr>
          <w:p w:rsidR="005671F5" w:rsidRPr="00620463" w:rsidRDefault="005671F5" w:rsidP="00D81C1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6" w:type="dxa"/>
          </w:tcPr>
          <w:p w:rsidR="005671F5" w:rsidRPr="00620463" w:rsidRDefault="005671F5" w:rsidP="00D81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46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</w:tcPr>
          <w:p w:rsidR="005671F5" w:rsidRPr="00620463" w:rsidRDefault="005671F5" w:rsidP="00D81C1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0463">
              <w:rPr>
                <w:rFonts w:ascii="Times New Roman" w:hAnsi="Times New Roman"/>
                <w:sz w:val="24"/>
                <w:szCs w:val="24"/>
              </w:rPr>
              <w:t>136ч.</w:t>
            </w:r>
          </w:p>
        </w:tc>
      </w:tr>
    </w:tbl>
    <w:p w:rsidR="006014D5" w:rsidRPr="00D3703C" w:rsidRDefault="006014D5" w:rsidP="006014D5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6014D5" w:rsidRPr="002E7909" w:rsidRDefault="006014D5" w:rsidP="006014D5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2E7909">
        <w:rPr>
          <w:rFonts w:ascii="Times New Roman" w:hAnsi="Times New Roman"/>
          <w:bCs/>
          <w:sz w:val="24"/>
          <w:szCs w:val="24"/>
        </w:rPr>
        <w:t>Плановых контрольных уроков – 9</w:t>
      </w:r>
    </w:p>
    <w:p w:rsidR="006014D5" w:rsidRPr="002E7909" w:rsidRDefault="006014D5" w:rsidP="006014D5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2E7909">
        <w:rPr>
          <w:rFonts w:ascii="Times New Roman" w:hAnsi="Times New Roman"/>
          <w:bCs/>
          <w:sz w:val="24"/>
          <w:szCs w:val="24"/>
        </w:rPr>
        <w:t>Урок – исследование – 1</w:t>
      </w:r>
    </w:p>
    <w:p w:rsidR="006014D5" w:rsidRPr="002E7909" w:rsidRDefault="006014D5" w:rsidP="006014D5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  <w:r w:rsidRPr="002E7909">
        <w:rPr>
          <w:rFonts w:ascii="Times New Roman" w:hAnsi="Times New Roman"/>
          <w:bCs/>
          <w:sz w:val="24"/>
          <w:szCs w:val="24"/>
        </w:rPr>
        <w:t>Проект - 2</w:t>
      </w:r>
    </w:p>
    <w:p w:rsidR="006014D5" w:rsidRPr="002E7909" w:rsidRDefault="006014D5" w:rsidP="006014D5">
      <w:pPr>
        <w:pStyle w:val="a3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014D5" w:rsidRPr="002E7909" w:rsidRDefault="006014D5" w:rsidP="006014D5">
      <w:pPr>
        <w:pStyle w:val="a3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014D5" w:rsidRPr="007C07C8" w:rsidRDefault="006014D5" w:rsidP="006014D5">
      <w:pPr>
        <w:pStyle w:val="a3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D4D1A" w:rsidRDefault="00BD4D1A"/>
    <w:sectPr w:rsidR="00BD4D1A" w:rsidSect="00A67489">
      <w:pgSz w:w="11906" w:h="16838"/>
      <w:pgMar w:top="567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60B6A"/>
    <w:multiLevelType w:val="hybridMultilevel"/>
    <w:tmpl w:val="FBCC69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4D5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2542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0CF6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2A7B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1F5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14D5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463"/>
    <w:rsid w:val="0062088B"/>
    <w:rsid w:val="00621290"/>
    <w:rsid w:val="0062141B"/>
    <w:rsid w:val="006219C1"/>
    <w:rsid w:val="00621DC5"/>
    <w:rsid w:val="006222CE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2D4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B9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358"/>
    <w:rsid w:val="009551F4"/>
    <w:rsid w:val="00957664"/>
    <w:rsid w:val="0096046E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0B4A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2F5A"/>
    <w:rsid w:val="00D66630"/>
    <w:rsid w:val="00D666E5"/>
    <w:rsid w:val="00D712EF"/>
    <w:rsid w:val="00D72587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26B1"/>
    <w:rsid w:val="00D954AA"/>
    <w:rsid w:val="00D97C9C"/>
    <w:rsid w:val="00DA1B3E"/>
    <w:rsid w:val="00DA232C"/>
    <w:rsid w:val="00DA297A"/>
    <w:rsid w:val="00DA30A7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520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EFD55-5A8D-4ECC-8AD6-8B1FFA54A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4D5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"/>
    <w:link w:val="a4"/>
    <w:uiPriority w:val="1"/>
    <w:qFormat/>
    <w:rsid w:val="006014D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basedOn w:val="a0"/>
    <w:uiPriority w:val="99"/>
    <w:rsid w:val="006014D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4">
    <w:name w:val="Без интервала Знак"/>
    <w:aliases w:val="основа Знак,Без интервала1 Знак,No Spacing Знак"/>
    <w:basedOn w:val="a0"/>
    <w:link w:val="a3"/>
    <w:locked/>
    <w:rsid w:val="006014D5"/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6014D5"/>
    <w:pPr>
      <w:ind w:left="720"/>
      <w:contextualSpacing/>
    </w:pPr>
    <w:rPr>
      <w:rFonts w:cs="Times New Roman"/>
    </w:rPr>
  </w:style>
  <w:style w:type="character" w:customStyle="1" w:styleId="c5">
    <w:name w:val="c5"/>
    <w:basedOn w:val="a0"/>
    <w:rsid w:val="006222CE"/>
  </w:style>
  <w:style w:type="character" w:customStyle="1" w:styleId="c4">
    <w:name w:val="c4"/>
    <w:basedOn w:val="a0"/>
    <w:rsid w:val="006222CE"/>
  </w:style>
  <w:style w:type="table" w:styleId="a6">
    <w:name w:val="Table Grid"/>
    <w:basedOn w:val="a1"/>
    <w:rsid w:val="00620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2312</Words>
  <Characters>13181</Characters>
  <Application>Microsoft Office Word</Application>
  <DocSecurity>0</DocSecurity>
  <Lines>109</Lines>
  <Paragraphs>30</Paragraphs>
  <ScaleCrop>false</ScaleCrop>
  <Company/>
  <LinksUpToDate>false</LinksUpToDate>
  <CharactersWithSpaces>15463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16</cp:revision>
  <dcterms:created xsi:type="dcterms:W3CDTF">2021-11-17T05:55:00Z</dcterms:created>
  <dcterms:modified xsi:type="dcterms:W3CDTF">2021-12-05T15:59:00Z</dcterms:modified>
</cp:coreProperties>
</file>